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920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920FA2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7BFA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5085" w:rsidRPr="00A664E0" w:rsidRDefault="00F26FF9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От 13 мая 2021 года </w:t>
      </w:r>
      <w:r>
        <w:rPr>
          <w:rFonts w:ascii="Times New Roman" w:hAnsi="Times New Roman" w:cs="Times New Roman"/>
          <w:color w:val="000000"/>
          <w:spacing w:val="-4"/>
        </w:rPr>
        <w:tab/>
      </w:r>
      <w:r>
        <w:rPr>
          <w:rFonts w:ascii="Times New Roman" w:hAnsi="Times New Roman" w:cs="Times New Roman"/>
          <w:color w:val="000000"/>
          <w:spacing w:val="-4"/>
        </w:rPr>
        <w:tab/>
        <w:t xml:space="preserve">     № 139</w:t>
      </w:r>
    </w:p>
    <w:p w:rsidR="00053EC7" w:rsidRPr="00A664E0" w:rsidRDefault="00053EC7" w:rsidP="00920FA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32893" w:rsidRPr="00A32893" w:rsidRDefault="00A32893" w:rsidP="00A32893">
      <w:pPr>
        <w:spacing w:after="0" w:line="240" w:lineRule="auto"/>
        <w:ind w:right="3969"/>
        <w:jc w:val="both"/>
        <w:rPr>
          <w:rFonts w:ascii="Times New Roman" w:eastAsia="Times New Roman" w:hAnsi="Times New Roman"/>
          <w:sz w:val="24"/>
        </w:rPr>
      </w:pPr>
      <w:r w:rsidRPr="00A32893">
        <w:rPr>
          <w:rFonts w:ascii="Times New Roman" w:eastAsia="Times New Roman" w:hAnsi="Times New Roman"/>
          <w:sz w:val="24"/>
        </w:rPr>
        <w:t>Об организации доступа к информации</w:t>
      </w:r>
      <w:r>
        <w:rPr>
          <w:rFonts w:ascii="Times New Roman" w:eastAsia="Times New Roman" w:hAnsi="Times New Roman"/>
          <w:sz w:val="24"/>
        </w:rPr>
        <w:t xml:space="preserve"> </w:t>
      </w:r>
      <w:r w:rsidRPr="00A32893">
        <w:rPr>
          <w:rFonts w:ascii="Times New Roman" w:eastAsia="Times New Roman" w:hAnsi="Times New Roman"/>
          <w:sz w:val="24"/>
        </w:rPr>
        <w:t xml:space="preserve">о деятельности органов местного </w:t>
      </w:r>
      <w:r>
        <w:rPr>
          <w:rFonts w:ascii="Times New Roman" w:eastAsia="Times New Roman" w:hAnsi="Times New Roman"/>
          <w:sz w:val="24"/>
        </w:rPr>
        <w:t>с</w:t>
      </w:r>
      <w:r w:rsidRPr="00A32893">
        <w:rPr>
          <w:rFonts w:ascii="Times New Roman" w:eastAsia="Times New Roman" w:hAnsi="Times New Roman"/>
          <w:sz w:val="24"/>
        </w:rPr>
        <w:t>амоуправления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A32893">
        <w:rPr>
          <w:rFonts w:ascii="Times New Roman" w:eastAsia="Times New Roman" w:hAnsi="Times New Roman"/>
          <w:sz w:val="24"/>
        </w:rPr>
        <w:t>муниципального образования Красноозерное</w:t>
      </w:r>
      <w:r>
        <w:rPr>
          <w:rFonts w:ascii="Times New Roman" w:eastAsia="Times New Roman" w:hAnsi="Times New Roman"/>
          <w:sz w:val="24"/>
        </w:rPr>
        <w:t xml:space="preserve"> </w:t>
      </w:r>
      <w:r w:rsidRPr="00A32893">
        <w:rPr>
          <w:rFonts w:ascii="Times New Roman" w:eastAsia="Times New Roman" w:hAnsi="Times New Roman"/>
          <w:sz w:val="24"/>
        </w:rPr>
        <w:t>сельское поселение муниципального образования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A32893">
        <w:rPr>
          <w:rFonts w:ascii="Times New Roman" w:eastAsia="Times New Roman" w:hAnsi="Times New Roman"/>
          <w:sz w:val="24"/>
        </w:rPr>
        <w:t xml:space="preserve">Приозерский муниципальный район Ленинградской области. </w:t>
      </w:r>
    </w:p>
    <w:p w:rsidR="00F80924" w:rsidRPr="00A32893" w:rsidRDefault="00053EC7" w:rsidP="00A32893">
      <w:pPr>
        <w:pStyle w:val="a7"/>
        <w:jc w:val="both"/>
        <w:rPr>
          <w:rFonts w:ascii="Times New Roman" w:eastAsia="Times New Roman" w:hAnsi="Times New Roman"/>
          <w:sz w:val="24"/>
        </w:rPr>
      </w:pPr>
      <w:r w:rsidRPr="00A32893">
        <w:rPr>
          <w:rFonts w:ascii="Times New Roman" w:eastAsia="Times New Roman" w:hAnsi="Times New Roman"/>
          <w:sz w:val="24"/>
        </w:rPr>
        <w:br/>
      </w:r>
      <w:r w:rsidR="00920FA2" w:rsidRPr="00A32893">
        <w:rPr>
          <w:rFonts w:ascii="Times New Roman" w:eastAsia="Times New Roman" w:hAnsi="Times New Roman"/>
          <w:sz w:val="24"/>
        </w:rPr>
        <w:tab/>
      </w:r>
      <w:r w:rsidR="00A32893" w:rsidRPr="00A32893">
        <w:rPr>
          <w:rFonts w:ascii="Times New Roman" w:eastAsia="Times New Roman" w:hAnsi="Times New Roman"/>
          <w:sz w:val="24"/>
        </w:rPr>
        <w:t xml:space="preserve">          </w:t>
      </w:r>
      <w:proofErr w:type="gramStart"/>
      <w:r w:rsidR="00A32893" w:rsidRPr="00A32893">
        <w:rPr>
          <w:rFonts w:ascii="Times New Roman" w:eastAsia="Times New Roman" w:hAnsi="Times New Roman"/>
          <w:sz w:val="24"/>
        </w:rPr>
        <w:t>В  целях организации доступа к информации о деятельности администрации муниципального образования Красноозерное сельское поселение муниципального образования Приозерский муниципальный район Ленинградский области,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(с изменениями и дополнениями), с учетом положений Федеральных законов от 27.07.2006 г № 149-ФЗ «Об информации, информационных технологиях</w:t>
      </w:r>
      <w:proofErr w:type="gramEnd"/>
      <w:r w:rsidR="00A32893" w:rsidRPr="00A32893">
        <w:rPr>
          <w:rFonts w:ascii="Times New Roman" w:eastAsia="Times New Roman" w:hAnsi="Times New Roman"/>
          <w:sz w:val="24"/>
        </w:rPr>
        <w:t xml:space="preserve"> и о защите информации» (с изменениями и дополнениями), от 06.10.2003 г. № 131-ФЗ «Об общих принципах организации местного самоуправления в Российской Федерации» (с изменениями и дополнениями), в соответствии с Уставом муниципального образования Красноозерное сельское поселение,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Ленинградский области  ПОСТАНОВЛЯЕТ:</w:t>
      </w:r>
    </w:p>
    <w:p w:rsidR="00F80924" w:rsidRPr="00A32893" w:rsidRDefault="00F80924" w:rsidP="00A32893">
      <w:pPr>
        <w:pStyle w:val="a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A32893" w:rsidRPr="00A32893" w:rsidRDefault="00060B1C" w:rsidP="00A32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893">
        <w:rPr>
          <w:rFonts w:ascii="Times New Roman" w:eastAsia="Times New Roman" w:hAnsi="Times New Roman" w:cs="Times New Roman"/>
          <w:sz w:val="24"/>
        </w:rPr>
        <w:tab/>
      </w:r>
      <w:r w:rsidR="00A32893" w:rsidRPr="00A32893">
        <w:rPr>
          <w:rFonts w:ascii="Times New Roman" w:hAnsi="Times New Roman" w:cs="Times New Roman"/>
          <w:sz w:val="24"/>
        </w:rPr>
        <w:t xml:space="preserve">1. Утвердить Перечень сведений о деятельности органов местного самоуправления муниципального образования </w:t>
      </w:r>
      <w:r w:rsidR="00A32893">
        <w:rPr>
          <w:rFonts w:ascii="Times New Roman" w:hAnsi="Times New Roman" w:cs="Times New Roman"/>
          <w:sz w:val="24"/>
        </w:rPr>
        <w:t>Красноозерное</w:t>
      </w:r>
      <w:r w:rsidR="00A32893" w:rsidRPr="00A32893"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Приозерский муниципальный район Ленинградской области, обязательных для размещения в информационных системах общего пользования (Приложение).</w:t>
      </w:r>
    </w:p>
    <w:p w:rsidR="00A32893" w:rsidRPr="00A32893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2893" w:rsidRPr="00A32893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2893">
        <w:rPr>
          <w:rFonts w:ascii="Times New Roman" w:hAnsi="Times New Roman" w:cs="Times New Roman"/>
          <w:sz w:val="24"/>
        </w:rPr>
        <w:t xml:space="preserve">2. Размещать указанные информационные материалы в информационных системах общего пользования в соответствии с регламентом обновления информации согласно приложению. </w:t>
      </w:r>
    </w:p>
    <w:p w:rsidR="00A32893" w:rsidRPr="00A32893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2893" w:rsidRPr="00A32893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2893">
        <w:rPr>
          <w:rFonts w:ascii="Times New Roman" w:hAnsi="Times New Roman" w:cs="Times New Roman"/>
          <w:sz w:val="24"/>
        </w:rPr>
        <w:t>3. Установить, что информационный  материал считается опубликованным в случае его размещения не менее чем в одном из следующих информационных источников:</w:t>
      </w:r>
    </w:p>
    <w:p w:rsidR="00A32893" w:rsidRPr="00A32893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893">
        <w:rPr>
          <w:rFonts w:ascii="Times New Roman" w:hAnsi="Times New Roman" w:cs="Times New Roman"/>
          <w:sz w:val="24"/>
        </w:rPr>
        <w:t xml:space="preserve">              - районная газета «Красная звезда»;</w:t>
      </w:r>
    </w:p>
    <w:p w:rsidR="00A32893" w:rsidRPr="00A32893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893">
        <w:rPr>
          <w:rFonts w:ascii="Times New Roman" w:hAnsi="Times New Roman" w:cs="Times New Roman"/>
          <w:sz w:val="24"/>
        </w:rPr>
        <w:t xml:space="preserve">              - официальный сайт администрации муниципального образования Приозерский муниципальный район Ленинградской области – </w:t>
      </w:r>
      <w:hyperlink r:id="rId9" w:history="1">
        <w:r w:rsidRPr="00A32893">
          <w:rPr>
            <w:rStyle w:val="ac"/>
            <w:rFonts w:ascii="Times New Roman" w:hAnsi="Times New Roman" w:cs="Times New Roman"/>
            <w:sz w:val="24"/>
            <w:lang w:val="en-US"/>
          </w:rPr>
          <w:t>www</w:t>
        </w:r>
        <w:r w:rsidRPr="00A32893">
          <w:rPr>
            <w:rStyle w:val="ac"/>
            <w:rFonts w:ascii="Times New Roman" w:hAnsi="Times New Roman" w:cs="Times New Roman"/>
            <w:sz w:val="24"/>
          </w:rPr>
          <w:t>.</w:t>
        </w:r>
        <w:proofErr w:type="spellStart"/>
        <w:r w:rsidRPr="00A32893">
          <w:rPr>
            <w:rStyle w:val="ac"/>
            <w:rFonts w:ascii="Times New Roman" w:hAnsi="Times New Roman" w:cs="Times New Roman"/>
            <w:sz w:val="24"/>
            <w:lang w:val="en-US"/>
          </w:rPr>
          <w:t>priozersk</w:t>
        </w:r>
        <w:proofErr w:type="spellEnd"/>
        <w:r w:rsidRPr="00A32893">
          <w:rPr>
            <w:rStyle w:val="ac"/>
            <w:rFonts w:ascii="Times New Roman" w:hAnsi="Times New Roman" w:cs="Times New Roman"/>
            <w:sz w:val="24"/>
          </w:rPr>
          <w:t>.</w:t>
        </w:r>
        <w:proofErr w:type="spellStart"/>
        <w:r w:rsidRPr="00A32893">
          <w:rPr>
            <w:rStyle w:val="ac"/>
            <w:rFonts w:ascii="Times New Roman" w:hAnsi="Times New Roman" w:cs="Times New Roman"/>
            <w:sz w:val="24"/>
            <w:lang w:val="en-US"/>
          </w:rPr>
          <w:t>lenobl</w:t>
        </w:r>
        <w:proofErr w:type="spellEnd"/>
        <w:r w:rsidRPr="00A32893">
          <w:rPr>
            <w:rStyle w:val="ac"/>
            <w:rFonts w:ascii="Times New Roman" w:hAnsi="Times New Roman" w:cs="Times New Roman"/>
            <w:sz w:val="24"/>
          </w:rPr>
          <w:t>.</w:t>
        </w:r>
        <w:proofErr w:type="spellStart"/>
        <w:r w:rsidRPr="00A32893">
          <w:rPr>
            <w:rStyle w:val="ac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A32893">
        <w:rPr>
          <w:rFonts w:ascii="Times New Roman" w:hAnsi="Times New Roman" w:cs="Times New Roman"/>
          <w:sz w:val="24"/>
        </w:rPr>
        <w:t>.;</w:t>
      </w:r>
    </w:p>
    <w:p w:rsidR="00A32893" w:rsidRPr="00974238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93">
        <w:rPr>
          <w:rFonts w:ascii="Times New Roman" w:hAnsi="Times New Roman" w:cs="Times New Roman"/>
          <w:sz w:val="24"/>
        </w:rPr>
        <w:t xml:space="preserve">              - официальный сайт администрации муниципального образования  </w:t>
      </w:r>
      <w:r w:rsidR="00974238">
        <w:rPr>
          <w:rFonts w:ascii="Times New Roman" w:hAnsi="Times New Roman" w:cs="Times New Roman"/>
          <w:sz w:val="24"/>
        </w:rPr>
        <w:t>Красноозерное</w:t>
      </w:r>
      <w:r w:rsidRPr="00A32893">
        <w:rPr>
          <w:rFonts w:ascii="Times New Roman" w:hAnsi="Times New Roman" w:cs="Times New Roman"/>
          <w:sz w:val="24"/>
        </w:rPr>
        <w:t xml:space="preserve"> сельское поселение  муниципального образования Приозерский </w:t>
      </w:r>
      <w:r w:rsidRPr="00974238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– </w:t>
      </w:r>
      <w:hyperlink r:id="rId10" w:history="1">
        <w:r w:rsidR="00974238" w:rsidRPr="00974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</w:p>
    <w:p w:rsidR="00A32893" w:rsidRPr="00974238" w:rsidRDefault="00A32893" w:rsidP="00A3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 xml:space="preserve">              - размещение на стенде официальной информации администрации муниципального образования </w:t>
      </w:r>
      <w:r w:rsidR="00974238" w:rsidRPr="00974238">
        <w:rPr>
          <w:rFonts w:ascii="Times New Roman" w:hAnsi="Times New Roman" w:cs="Times New Roman"/>
          <w:sz w:val="24"/>
          <w:szCs w:val="24"/>
        </w:rPr>
        <w:t>Красноозерное</w:t>
      </w:r>
      <w:r w:rsidRPr="0097423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A32893" w:rsidRPr="00974238" w:rsidRDefault="00974238" w:rsidP="00A3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2893" w:rsidRPr="00974238">
        <w:rPr>
          <w:rFonts w:ascii="Times New Roman" w:hAnsi="Times New Roman" w:cs="Times New Roman"/>
          <w:sz w:val="24"/>
          <w:szCs w:val="24"/>
        </w:rPr>
        <w:t>4. Постановление от 2</w:t>
      </w:r>
      <w:r w:rsidRPr="00974238">
        <w:rPr>
          <w:rFonts w:ascii="Times New Roman" w:hAnsi="Times New Roman" w:cs="Times New Roman"/>
          <w:sz w:val="24"/>
          <w:szCs w:val="24"/>
        </w:rPr>
        <w:t>1</w:t>
      </w:r>
      <w:r w:rsidR="00A32893" w:rsidRPr="00974238">
        <w:rPr>
          <w:rFonts w:ascii="Times New Roman" w:hAnsi="Times New Roman" w:cs="Times New Roman"/>
          <w:sz w:val="24"/>
          <w:szCs w:val="24"/>
        </w:rPr>
        <w:t xml:space="preserve">.12.2009 г. № </w:t>
      </w:r>
      <w:r w:rsidRPr="00974238">
        <w:rPr>
          <w:rFonts w:ascii="Times New Roman" w:hAnsi="Times New Roman" w:cs="Times New Roman"/>
          <w:sz w:val="24"/>
          <w:szCs w:val="24"/>
        </w:rPr>
        <w:t>45</w:t>
      </w:r>
      <w:r w:rsidR="00A32893" w:rsidRPr="00974238">
        <w:rPr>
          <w:rFonts w:ascii="Times New Roman" w:hAnsi="Times New Roman" w:cs="Times New Roman"/>
          <w:sz w:val="24"/>
          <w:szCs w:val="24"/>
        </w:rPr>
        <w:t xml:space="preserve"> «</w:t>
      </w:r>
      <w:r w:rsidRPr="00974238">
        <w:rPr>
          <w:rFonts w:ascii="Times New Roman" w:hAnsi="Times New Roman" w:cs="Times New Roman"/>
          <w:sz w:val="24"/>
          <w:szCs w:val="24"/>
        </w:rPr>
        <w:t>Об организации доступа к информации о деятельности органов местного самоуправления муниципального образования Красноозерное сельское поселение МО Приозерский муниципальный район Ленинградской области</w:t>
      </w:r>
      <w:r w:rsidR="00A32893" w:rsidRPr="00974238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974238" w:rsidRPr="00974238" w:rsidRDefault="00974238" w:rsidP="00A3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A2" w:rsidRPr="00974238" w:rsidRDefault="00060B1C" w:rsidP="00A3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ab/>
      </w:r>
      <w:r w:rsidR="00974238" w:rsidRPr="00974238">
        <w:rPr>
          <w:rFonts w:ascii="Times New Roman" w:hAnsi="Times New Roman" w:cs="Times New Roman"/>
          <w:sz w:val="24"/>
          <w:szCs w:val="24"/>
        </w:rPr>
        <w:t>5</w:t>
      </w:r>
      <w:r w:rsidR="00920FA2" w:rsidRPr="00974238">
        <w:rPr>
          <w:rFonts w:ascii="Times New Roman" w:hAnsi="Times New Roman" w:cs="Times New Roman"/>
          <w:sz w:val="24"/>
          <w:szCs w:val="24"/>
        </w:rPr>
        <w:t xml:space="preserve">. </w:t>
      </w:r>
      <w:r w:rsidR="00982B54" w:rsidRPr="00974238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11" w:history="1">
        <w:r w:rsidR="00982B54" w:rsidRPr="00974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 w:rsidRPr="00974238">
        <w:rPr>
          <w:rFonts w:ascii="Times New Roman" w:hAnsi="Times New Roman" w:cs="Times New Roman"/>
          <w:sz w:val="24"/>
          <w:szCs w:val="24"/>
        </w:rPr>
        <w:t>.</w:t>
      </w:r>
    </w:p>
    <w:p w:rsidR="00974238" w:rsidRPr="00974238" w:rsidRDefault="00974238" w:rsidP="00A32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FA2" w:rsidRPr="00974238" w:rsidRDefault="00060B1C" w:rsidP="0092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ab/>
      </w:r>
      <w:r w:rsidR="00974238" w:rsidRPr="00974238">
        <w:rPr>
          <w:rFonts w:ascii="Times New Roman" w:hAnsi="Times New Roman" w:cs="Times New Roman"/>
          <w:sz w:val="24"/>
          <w:szCs w:val="24"/>
        </w:rPr>
        <w:t>6</w:t>
      </w:r>
      <w:r w:rsidR="00920FA2" w:rsidRPr="0097423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 w:rsidRPr="009742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20FA2" w:rsidRPr="00974238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974238" w:rsidRPr="00974238" w:rsidRDefault="00974238" w:rsidP="0092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A2" w:rsidRPr="00974238" w:rsidRDefault="00060B1C" w:rsidP="0092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ab/>
      </w:r>
      <w:r w:rsidR="00974238" w:rsidRPr="00974238">
        <w:rPr>
          <w:rFonts w:ascii="Times New Roman" w:hAnsi="Times New Roman" w:cs="Times New Roman"/>
          <w:sz w:val="24"/>
          <w:szCs w:val="24"/>
        </w:rPr>
        <w:t>7</w:t>
      </w:r>
      <w:r w:rsidR="00920FA2" w:rsidRPr="009742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0FA2" w:rsidRPr="00974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0FA2" w:rsidRPr="00974238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AD482E" w:rsidRPr="009742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20FA2" w:rsidRPr="00974238">
        <w:rPr>
          <w:rFonts w:ascii="Times New Roman" w:hAnsi="Times New Roman" w:cs="Times New Roman"/>
          <w:sz w:val="24"/>
          <w:szCs w:val="24"/>
        </w:rPr>
        <w:t>.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</w:rPr>
      </w:pPr>
      <w:r w:rsidRPr="00A664E0">
        <w:rPr>
          <w:rFonts w:ascii="Times New Roman" w:eastAsia="DejaVu Sans" w:hAnsi="Times New Roman" w:cs="Times New Roman"/>
          <w:color w:val="000000"/>
          <w:kern w:val="2"/>
        </w:rPr>
        <w:t> </w:t>
      </w:r>
    </w:p>
    <w:p w:rsidR="00974238" w:rsidRPr="00A664E0" w:rsidRDefault="00974238" w:rsidP="00920FA2">
      <w:pPr>
        <w:pStyle w:val="a7"/>
        <w:rPr>
          <w:rFonts w:ascii="Times New Roman" w:eastAsia="DejaVu Sans" w:hAnsi="Times New Roman" w:cs="Times New Roman"/>
          <w:color w:val="000000"/>
          <w:kern w:val="2"/>
        </w:rPr>
      </w:pPr>
    </w:p>
    <w:p w:rsidR="00920FA2" w:rsidRPr="00A664E0" w:rsidRDefault="00920FA2" w:rsidP="00920FA2">
      <w:pPr>
        <w:pStyle w:val="a7"/>
        <w:rPr>
          <w:rFonts w:ascii="Times New Roman" w:eastAsia="DejaVu Sans" w:hAnsi="Times New Roman" w:cs="Times New Roman"/>
          <w:color w:val="000000"/>
          <w:kern w:val="2"/>
        </w:rPr>
      </w:pPr>
    </w:p>
    <w:p w:rsidR="004A7C21" w:rsidRPr="00974238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</w:rPr>
      </w:pPr>
      <w:r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>Глава администрации</w:t>
      </w:r>
      <w:r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ab/>
      </w:r>
      <w:r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ab/>
      </w:r>
      <w:r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ab/>
      </w:r>
      <w:r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ab/>
      </w:r>
      <w:r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ab/>
        <w:t xml:space="preserve">                     </w:t>
      </w:r>
      <w:r w:rsidR="00A664E0"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ab/>
      </w:r>
      <w:r w:rsidRPr="00974238">
        <w:rPr>
          <w:rFonts w:ascii="Times New Roman" w:eastAsia="DejaVu Sans" w:hAnsi="Times New Roman" w:cs="Times New Roman"/>
          <w:color w:val="000000"/>
          <w:kern w:val="2"/>
          <w:sz w:val="24"/>
        </w:rPr>
        <w:t>А.Н. Радецкий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4238" w:rsidRDefault="00974238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29EA" w:rsidRDefault="00B829EA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29EA" w:rsidRDefault="00B829EA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29EA" w:rsidRDefault="00B829EA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29EA" w:rsidRDefault="00B829EA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29EA" w:rsidRDefault="00B829EA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29EA" w:rsidRDefault="00B829EA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29EA" w:rsidRDefault="00B829EA" w:rsidP="00920FA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F26FF9">
        <w:rPr>
          <w:rFonts w:ascii="Times New Roman" w:hAnsi="Times New Roman" w:cs="Times New Roman"/>
          <w:sz w:val="16"/>
          <w:szCs w:val="16"/>
        </w:rPr>
        <w:t>Радецкий А.Н</w:t>
      </w:r>
      <w:r w:rsidR="00F80924">
        <w:rPr>
          <w:rFonts w:ascii="Times New Roman" w:hAnsi="Times New Roman" w:cs="Times New Roman"/>
          <w:sz w:val="16"/>
          <w:szCs w:val="16"/>
        </w:rPr>
        <w:t xml:space="preserve">.. </w:t>
      </w:r>
      <w:r w:rsidR="00F26FF9">
        <w:rPr>
          <w:rFonts w:ascii="Times New Roman" w:hAnsi="Times New Roman" w:cs="Times New Roman"/>
          <w:sz w:val="16"/>
          <w:szCs w:val="16"/>
        </w:rPr>
        <w:t>8(813-79)67-422</w:t>
      </w:r>
    </w:p>
    <w:p w:rsidR="009A14D4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p w:rsidR="00920FA2" w:rsidRDefault="00920FA2" w:rsidP="00920FA2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974238" w:rsidRPr="00974238" w:rsidRDefault="00974238" w:rsidP="0097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</w:t>
      </w:r>
    </w:p>
    <w:p w:rsidR="00974238" w:rsidRDefault="00974238" w:rsidP="0097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423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74238" w:rsidRDefault="00974238" w:rsidP="0097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:rsidR="00974238" w:rsidRDefault="00974238" w:rsidP="0097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974238" w:rsidRPr="00974238" w:rsidRDefault="00974238" w:rsidP="0097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974238" w:rsidRPr="00974238" w:rsidRDefault="00974238" w:rsidP="00974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26FF9">
        <w:rPr>
          <w:rFonts w:ascii="Times New Roman" w:hAnsi="Times New Roman" w:cs="Times New Roman"/>
          <w:sz w:val="24"/>
          <w:szCs w:val="24"/>
        </w:rPr>
        <w:t xml:space="preserve">от </w:t>
      </w:r>
      <w:r w:rsidR="00F26FF9" w:rsidRPr="00F26FF9">
        <w:rPr>
          <w:rFonts w:ascii="Times New Roman" w:hAnsi="Times New Roman" w:cs="Times New Roman"/>
          <w:sz w:val="24"/>
          <w:szCs w:val="24"/>
        </w:rPr>
        <w:t>13 мая 2021 года</w:t>
      </w:r>
      <w:r w:rsidRPr="00F26FF9">
        <w:rPr>
          <w:rFonts w:ascii="Times New Roman" w:hAnsi="Times New Roman" w:cs="Times New Roman"/>
          <w:sz w:val="24"/>
          <w:szCs w:val="24"/>
        </w:rPr>
        <w:t xml:space="preserve"> №</w:t>
      </w:r>
      <w:r w:rsidR="00F26FF9" w:rsidRPr="00F26FF9"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974238" w:rsidRPr="00974238" w:rsidRDefault="00974238" w:rsidP="0097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238" w:rsidRPr="00974238" w:rsidRDefault="00974238" w:rsidP="0097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238" w:rsidRPr="00974238" w:rsidRDefault="00974238" w:rsidP="0097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 xml:space="preserve">Перечень сведений о деятельности органов местного самоуправления </w:t>
      </w:r>
    </w:p>
    <w:p w:rsidR="00974238" w:rsidRPr="00974238" w:rsidRDefault="00974238" w:rsidP="0097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2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97423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</w:p>
    <w:p w:rsidR="00974238" w:rsidRPr="00974238" w:rsidRDefault="00974238" w:rsidP="0097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4238">
        <w:rPr>
          <w:rFonts w:ascii="Times New Roman" w:hAnsi="Times New Roman" w:cs="Times New Roman"/>
          <w:sz w:val="24"/>
          <w:szCs w:val="24"/>
        </w:rPr>
        <w:t>обязательных для размещения в информационных системах общего пользования</w:t>
      </w:r>
      <w:proofErr w:type="gramEnd"/>
    </w:p>
    <w:p w:rsidR="00974238" w:rsidRPr="00974238" w:rsidRDefault="00974238" w:rsidP="00974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2700"/>
        <w:gridCol w:w="1804"/>
      </w:tblGrid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за обеспечение доступа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Регламент обновления информации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1. Наименование и структура органа местного самоуправления, телефоны и адресные реквизиты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(почтовый и электронный адреса, другие данные)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2. Перечень подведомственных организаций (при наличии),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3. Сведения о руководителях органа местного самоуправления, его структурных подразделениях, руководителях подведомственных организаций (фамилии, имена, отчества, иные сведения)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 xml:space="preserve">4.  Муниципальные правовые акты, изданные органом местного самоуправления, включая сведения о внесении в них изменений, признании их </w:t>
            </w:r>
            <w:proofErr w:type="gramStart"/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974238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признании их судом недействующими.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сектора экономики и финансов; ведущий специалист администрации;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издания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5. Тексты проектов муниципальных правовых актов, внесенных в представительные органы муниципальных образований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сектора экономики и финансов; ведущий специалист администрации;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6. Бюджет поселения, отчет об исполнении бюджета, реестры расходных обязательств, затраты на денежное содержание.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4238" w:rsidRPr="00974238" w:rsidTr="00974238">
        <w:trPr>
          <w:trHeight w:val="216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Информацию об участии органа местного самоуправления в целевых и иных программах 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8. Информацию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9. Тексты официальных выступлений и заявлений руководителей  органов местного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 xml:space="preserve">10. Привлеченная информация (материалы) сторонних информационных источников, в том числе прокуратуры,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оспотребнадзора, УПРФ, ОГПН, ИФНС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сектора экономики и финансов; ведущий специалист администрации;</w:t>
            </w:r>
          </w:p>
          <w:p w:rsidR="00974238" w:rsidRPr="00974238" w:rsidRDefault="00974238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74238" w:rsidRPr="00974238" w:rsidTr="0097423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6A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Информаци</w:t>
            </w:r>
            <w:r w:rsidR="006A10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окружающей среды</w:t>
            </w:r>
            <w:r w:rsidR="006A10A5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(экологическую информацию) согласно Федеральному закону от 10 января 2002 года №7-ФЗ «Об охране окружающей среды.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6A10A5" w:rsidP="0097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8" w:rsidRPr="00974238" w:rsidRDefault="00974238" w:rsidP="00F2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38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</w:tbl>
    <w:p w:rsidR="00974238" w:rsidRPr="00974238" w:rsidRDefault="00974238" w:rsidP="00974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FA2" w:rsidRPr="00974238" w:rsidRDefault="00920FA2" w:rsidP="0097423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20FA2" w:rsidRPr="00974238" w:rsidSect="00762849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38" w:rsidRDefault="00974238" w:rsidP="004A7C21">
      <w:pPr>
        <w:spacing w:after="0" w:line="240" w:lineRule="auto"/>
      </w:pPr>
      <w:r>
        <w:separator/>
      </w:r>
    </w:p>
  </w:endnote>
  <w:endnote w:type="continuationSeparator" w:id="0">
    <w:p w:rsidR="00974238" w:rsidRDefault="00974238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38" w:rsidRDefault="00974238" w:rsidP="004A7C21">
      <w:pPr>
        <w:spacing w:after="0" w:line="240" w:lineRule="auto"/>
      </w:pPr>
      <w:r>
        <w:separator/>
      </w:r>
    </w:p>
  </w:footnote>
  <w:footnote w:type="continuationSeparator" w:id="0">
    <w:p w:rsidR="00974238" w:rsidRDefault="00974238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6A10A5"/>
    <w:rsid w:val="00713BED"/>
    <w:rsid w:val="0075110F"/>
    <w:rsid w:val="00762849"/>
    <w:rsid w:val="007E7BFA"/>
    <w:rsid w:val="00800DC0"/>
    <w:rsid w:val="008030E4"/>
    <w:rsid w:val="008307B4"/>
    <w:rsid w:val="008741C2"/>
    <w:rsid w:val="00890C83"/>
    <w:rsid w:val="00920FA2"/>
    <w:rsid w:val="00974238"/>
    <w:rsid w:val="00982B54"/>
    <w:rsid w:val="00991472"/>
    <w:rsid w:val="009A14D4"/>
    <w:rsid w:val="00A32893"/>
    <w:rsid w:val="00A623DE"/>
    <w:rsid w:val="00A664E0"/>
    <w:rsid w:val="00A8230E"/>
    <w:rsid w:val="00AA53BC"/>
    <w:rsid w:val="00AB1116"/>
    <w:rsid w:val="00AD482E"/>
    <w:rsid w:val="00B34E88"/>
    <w:rsid w:val="00B645C1"/>
    <w:rsid w:val="00B829EA"/>
    <w:rsid w:val="00BF0862"/>
    <w:rsid w:val="00C44E7A"/>
    <w:rsid w:val="00CD3F38"/>
    <w:rsid w:val="00CF57CE"/>
    <w:rsid w:val="00DA2D59"/>
    <w:rsid w:val="00E652C7"/>
    <w:rsid w:val="00E658D3"/>
    <w:rsid w:val="00EA0D5B"/>
    <w:rsid w:val="00F24DEB"/>
    <w:rsid w:val="00F26FF9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  <w:style w:type="character" w:styleId="ac">
    <w:name w:val="Hyperlink"/>
    <w:basedOn w:val="a0"/>
    <w:semiHidden/>
    <w:unhideWhenUsed/>
    <w:rsid w:val="00A32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  <w:style w:type="character" w:styleId="ac">
    <w:name w:val="Hyperlink"/>
    <w:basedOn w:val="a0"/>
    <w:semiHidden/>
    <w:unhideWhenUsed/>
    <w:rsid w:val="00A32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snoozern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asnoozern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ozersk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3</cp:revision>
  <cp:lastPrinted>2020-01-29T14:17:00Z</cp:lastPrinted>
  <dcterms:created xsi:type="dcterms:W3CDTF">2021-05-13T13:37:00Z</dcterms:created>
  <dcterms:modified xsi:type="dcterms:W3CDTF">2021-05-13T13:37:00Z</dcterms:modified>
</cp:coreProperties>
</file>